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52"/>
          <w:szCs w:val="60"/>
          <w:lang w:val="en-US" w:eastAsia="zh-CN"/>
        </w:rPr>
      </w:pPr>
      <w:r>
        <w:rPr>
          <w:rFonts w:hint="eastAsia"/>
          <w:sz w:val="52"/>
          <w:szCs w:val="60"/>
          <w:lang w:val="en-US" w:eastAsia="zh-CN"/>
        </w:rPr>
        <w:t>调电申请表</w:t>
      </w:r>
    </w:p>
    <w:tbl>
      <w:tblPr>
        <w:tblStyle w:val="4"/>
        <w:tblW w:w="10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3756"/>
        <w:gridCol w:w="1385"/>
        <w:gridCol w:w="3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176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申请事由</w:t>
            </w:r>
          </w:p>
        </w:tc>
        <w:tc>
          <w:tcPr>
            <w:tcW w:w="8769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□ 学校安排 □ </w:t>
            </w:r>
            <w:r>
              <w:rPr>
                <w:rFonts w:hint="eastAsia"/>
                <w:lang w:val="en-US" w:eastAsia="zh-CN"/>
              </w:rPr>
              <w:t>宿舍</w:t>
            </w:r>
            <w:r>
              <w:rPr>
                <w:rFonts w:hint="eastAsia"/>
              </w:rPr>
              <w:t>申请</w:t>
            </w:r>
          </w:p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事由描述：</w:t>
            </w:r>
          </w:p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6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退电房间</w:t>
            </w:r>
          </w:p>
        </w:tc>
        <w:tc>
          <w:tcPr>
            <w:tcW w:w="375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号楼      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 xml:space="preserve">     房间号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退电量（度）</w:t>
            </w:r>
          </w:p>
        </w:tc>
        <w:tc>
          <w:tcPr>
            <w:tcW w:w="362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6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补电房间</w:t>
            </w:r>
          </w:p>
        </w:tc>
        <w:tc>
          <w:tcPr>
            <w:tcW w:w="375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号楼           房间号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补电量（度）</w:t>
            </w:r>
          </w:p>
        </w:tc>
        <w:tc>
          <w:tcPr>
            <w:tcW w:w="362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6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申请日期</w:t>
            </w:r>
          </w:p>
        </w:tc>
        <w:tc>
          <w:tcPr>
            <w:tcW w:w="375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    月       日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学号/工号</w:t>
            </w:r>
          </w:p>
        </w:tc>
        <w:tc>
          <w:tcPr>
            <w:tcW w:w="362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6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所在院系/部门</w:t>
            </w:r>
          </w:p>
        </w:tc>
        <w:tc>
          <w:tcPr>
            <w:tcW w:w="3756" w:type="dxa"/>
            <w:vAlign w:val="center"/>
          </w:tcPr>
          <w:p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62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6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经办人/申请人签字</w:t>
            </w:r>
          </w:p>
        </w:tc>
        <w:tc>
          <w:tcPr>
            <w:tcW w:w="375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相关负责人签字</w:t>
            </w:r>
          </w:p>
        </w:tc>
        <w:tc>
          <w:tcPr>
            <w:tcW w:w="362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补充：</w:t>
      </w:r>
      <w:r>
        <w:rPr>
          <w:rFonts w:hint="eastAsia"/>
          <w:b/>
          <w:bCs/>
          <w:lang w:val="en-US" w:eastAsia="zh-CN"/>
        </w:rPr>
        <w:t>退电、补电量为参考值，实际度数以操作时为准。调电以宿舍为单位，只有宿舍整体更换（原宿舍不再有人）才可申请调电。拟转入房间必须为空房间。</w:t>
      </w: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hint="eastAsia"/>
          <w:sz w:val="52"/>
          <w:szCs w:val="60"/>
          <w:lang w:val="en-US" w:eastAsia="zh-CN"/>
        </w:rPr>
      </w:pPr>
      <w:r>
        <w:rPr>
          <w:rFonts w:hint="eastAsia"/>
          <w:sz w:val="52"/>
          <w:szCs w:val="60"/>
          <w:lang w:val="en-US" w:eastAsia="zh-CN"/>
        </w:rPr>
        <w:t>调电申请表</w:t>
      </w:r>
    </w:p>
    <w:tbl>
      <w:tblPr>
        <w:tblStyle w:val="4"/>
        <w:tblW w:w="10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3776"/>
        <w:gridCol w:w="1357"/>
        <w:gridCol w:w="3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申请事由</w:t>
            </w:r>
          </w:p>
        </w:tc>
        <w:tc>
          <w:tcPr>
            <w:tcW w:w="8779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□ 学校安排 □ </w:t>
            </w:r>
            <w:r>
              <w:rPr>
                <w:rFonts w:hint="eastAsia"/>
                <w:lang w:val="en-US" w:eastAsia="zh-CN"/>
              </w:rPr>
              <w:t>宿舍</w:t>
            </w:r>
            <w:r>
              <w:rPr>
                <w:rFonts w:hint="eastAsia"/>
              </w:rPr>
              <w:t>申请</w:t>
            </w:r>
          </w:p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事由描述：</w:t>
            </w:r>
          </w:p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退电房间</w:t>
            </w:r>
          </w:p>
        </w:tc>
        <w:tc>
          <w:tcPr>
            <w:tcW w:w="377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号楼           房间号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退电量（度）</w:t>
            </w:r>
          </w:p>
        </w:tc>
        <w:tc>
          <w:tcPr>
            <w:tcW w:w="364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补电房间</w:t>
            </w:r>
          </w:p>
        </w:tc>
        <w:tc>
          <w:tcPr>
            <w:tcW w:w="377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号楼           房间号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补电量（度）</w:t>
            </w:r>
          </w:p>
        </w:tc>
        <w:tc>
          <w:tcPr>
            <w:tcW w:w="364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申请日期</w:t>
            </w:r>
          </w:p>
        </w:tc>
        <w:tc>
          <w:tcPr>
            <w:tcW w:w="377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    月       日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学号/工号</w:t>
            </w:r>
          </w:p>
        </w:tc>
        <w:tc>
          <w:tcPr>
            <w:tcW w:w="364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所在院系/部门</w:t>
            </w:r>
          </w:p>
        </w:tc>
        <w:tc>
          <w:tcPr>
            <w:tcW w:w="3776" w:type="dxa"/>
            <w:vAlign w:val="center"/>
          </w:tcPr>
          <w:p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64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经办人签字</w:t>
            </w:r>
          </w:p>
        </w:tc>
        <w:tc>
          <w:tcPr>
            <w:tcW w:w="377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相关负责人签字</w:t>
            </w:r>
          </w:p>
        </w:tc>
        <w:tc>
          <w:tcPr>
            <w:tcW w:w="364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  <w:r>
        <w:rPr>
          <w:rFonts w:hint="eastAsia"/>
          <w:lang w:val="en-US" w:eastAsia="zh-CN"/>
        </w:rPr>
        <w:t>补充：</w:t>
      </w:r>
      <w:r>
        <w:rPr>
          <w:rFonts w:hint="eastAsia"/>
          <w:b/>
          <w:bCs/>
          <w:lang w:val="en-US" w:eastAsia="zh-CN"/>
        </w:rPr>
        <w:t>退电、补电量为参考值，实际度数以操作时为准。调电以宿舍为单位，只有宿舍整体更换（原宿舍不再有人）才可申请调电。拟转入房间必须为空房间。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3YjBiMmZhYmJlMjI2NTE3YmJhYWE0ZTY2N2NlY2UifQ=="/>
  </w:docVars>
  <w:rsids>
    <w:rsidRoot w:val="00000000"/>
    <w:rsid w:val="018D0B71"/>
    <w:rsid w:val="04161698"/>
    <w:rsid w:val="073360BD"/>
    <w:rsid w:val="0BB53545"/>
    <w:rsid w:val="22B65A9D"/>
    <w:rsid w:val="2890116A"/>
    <w:rsid w:val="2B622518"/>
    <w:rsid w:val="2C701096"/>
    <w:rsid w:val="2D0068BE"/>
    <w:rsid w:val="2EC357A5"/>
    <w:rsid w:val="34597CE5"/>
    <w:rsid w:val="355F0B40"/>
    <w:rsid w:val="3BFE66BE"/>
    <w:rsid w:val="3C1D466B"/>
    <w:rsid w:val="3FF90C81"/>
    <w:rsid w:val="43BC477D"/>
    <w:rsid w:val="449A496D"/>
    <w:rsid w:val="50CB094A"/>
    <w:rsid w:val="518C60C3"/>
    <w:rsid w:val="590120DF"/>
    <w:rsid w:val="5D235B2D"/>
    <w:rsid w:val="6256087F"/>
    <w:rsid w:val="62E573E1"/>
    <w:rsid w:val="6CF2791D"/>
    <w:rsid w:val="70512559"/>
    <w:rsid w:val="72556AA2"/>
    <w:rsid w:val="75B71777"/>
    <w:rsid w:val="7B15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118</Characters>
  <Lines>0</Lines>
  <Paragraphs>0</Paragraphs>
  <TotalTime>1</TotalTime>
  <ScaleCrop>false</ScaleCrop>
  <LinksUpToDate>false</LinksUpToDate>
  <CharactersWithSpaces>118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2025-09-15T13:18:00Z</dcterms:created>
  <dc:creator>lkp</dc:creator>
  <cp:lastModifiedBy>Administrator</cp:lastModifiedBy>
  <dcterms:modified xsi:type="dcterms:W3CDTF">2025-09-16T05:33:47Z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594260DCFB2545178E8B907BC87EB7B3_12</vt:lpwstr>
  </property>
</Properties>
</file>